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vertAnchor="page" w:horzAnchor="margin" w:tblpY="106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19"/>
      </w:tblGrid>
      <w:tr w:rsidR="00F42C20" w:rsidTr="0097378F">
        <w:trPr>
          <w:trHeight w:val="3547"/>
        </w:trPr>
        <w:tc>
          <w:tcPr>
            <w:tcW w:w="4928" w:type="dxa"/>
          </w:tcPr>
          <w:p w:rsidR="00F42C20" w:rsidRDefault="00F42C20">
            <w:pPr>
              <w:widowControl w:val="0"/>
              <w:suppressAutoHyphens/>
              <w:ind w:left="-142" w:firstLine="142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МУНИЦИПАЛЬНОЕ БЮДЖЕТНОЕ ДОШКОЛЬНОЕ  ОБРАЗОВАТЕЛЬНОЕ УЧРЕЖДЕНИЕ ДЕТСКИЙ САД</w:t>
            </w:r>
          </w:p>
          <w:p w:rsidR="00F42C20" w:rsidRDefault="00F42C20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«ТЕРЕМОК»</w:t>
            </w:r>
          </w:p>
          <w:p w:rsidR="00F42C20" w:rsidRDefault="00F42C20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СМОЛЕНСКОГО РАЙОНА</w:t>
            </w:r>
          </w:p>
          <w:p w:rsidR="00F42C20" w:rsidRDefault="00F42C20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СМОЛЕНСКОЙ ОБЛАСТИ</w:t>
            </w:r>
          </w:p>
          <w:p w:rsidR="00F42C20" w:rsidRDefault="00F42C2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214541, Смоленская область,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Смоленский район, 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Каспля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-1,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ул. Кирова д. 12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(4812) 36-61-37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e-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mail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teremok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kasplja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@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yandex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F42C20" w:rsidRDefault="00F42C20">
            <w:pPr>
              <w:widowControl w:val="0"/>
              <w:suppressAutoHyphens/>
              <w:autoSpaceDN w:val="0"/>
              <w:spacing w:line="20" w:lineRule="atLeast"/>
              <w:ind w:left="-284" w:firstLine="142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  <w:p w:rsidR="00F42C20" w:rsidRPr="00711975" w:rsidRDefault="005E64B7" w:rsidP="0097378F">
            <w:pPr>
              <w:pStyle w:val="a7"/>
              <w:ind w:left="0"/>
              <w:jc w:val="center"/>
            </w:pPr>
            <w:r>
              <w:t xml:space="preserve">от </w:t>
            </w:r>
            <w:r w:rsidR="0097378F">
              <w:t>15.08</w:t>
            </w:r>
            <w:r w:rsidR="00F324F4">
              <w:t>.2023</w:t>
            </w:r>
            <w:r>
              <w:t xml:space="preserve">г. № </w:t>
            </w:r>
            <w:r w:rsidR="0097378F">
              <w:t>81</w:t>
            </w:r>
          </w:p>
        </w:tc>
        <w:tc>
          <w:tcPr>
            <w:tcW w:w="4819" w:type="dxa"/>
          </w:tcPr>
          <w:p w:rsidR="0097378F" w:rsidRDefault="0097378F" w:rsidP="00814217">
            <w:pPr>
              <w:shd w:val="clear" w:color="auto" w:fill="FFFFFF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Руководителю управления Федеральной службы по надзору в сфере защиты прав потребителей и благополучия человека по Смоленской области </w:t>
            </w:r>
          </w:p>
          <w:p w:rsidR="0097378F" w:rsidRDefault="0097378F" w:rsidP="00814217">
            <w:pPr>
              <w:shd w:val="clear" w:color="auto" w:fill="FFFFFF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Главному Государственному врачу по Смоленской области </w:t>
            </w:r>
          </w:p>
          <w:p w:rsidR="000A4130" w:rsidRDefault="0097378F" w:rsidP="00814217">
            <w:pPr>
              <w:shd w:val="clear" w:color="auto" w:fill="FFFFFF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Л.М. Сидоренковой</w:t>
            </w:r>
          </w:p>
          <w:p w:rsidR="0097378F" w:rsidRPr="000A4130" w:rsidRDefault="0097378F" w:rsidP="00814217">
            <w:pPr>
              <w:shd w:val="clear" w:color="auto" w:fill="FFFFFF"/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Заведующего МБДОУ д/с «Теремок» Ивановой Александры Николаевны</w:t>
            </w:r>
          </w:p>
        </w:tc>
      </w:tr>
    </w:tbl>
    <w:p w:rsidR="0030231B" w:rsidRDefault="0030231B" w:rsidP="0030231B">
      <w:pPr>
        <w:widowControl w:val="0"/>
        <w:suppressAutoHyphens/>
        <w:autoSpaceDN w:val="0"/>
        <w:spacing w:after="0" w:line="240" w:lineRule="auto"/>
        <w:ind w:right="-574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:rsidR="007C32B1" w:rsidRPr="007C32B1" w:rsidRDefault="007C32B1" w:rsidP="007C32B1">
      <w:pPr>
        <w:widowControl w:val="0"/>
        <w:suppressAutoHyphens/>
        <w:autoSpaceDN w:val="0"/>
        <w:spacing w:after="0" w:line="240" w:lineRule="auto"/>
        <w:ind w:right="-574"/>
        <w:jc w:val="center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 xml:space="preserve">Уважаемая </w:t>
      </w:r>
      <w:r w:rsidR="0097378F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Лариса Михайловна!</w:t>
      </w:r>
    </w:p>
    <w:p w:rsidR="007C32B1" w:rsidRDefault="007C32B1" w:rsidP="0030231B">
      <w:pPr>
        <w:widowControl w:val="0"/>
        <w:suppressAutoHyphens/>
        <w:autoSpaceDN w:val="0"/>
        <w:spacing w:after="0" w:line="240" w:lineRule="auto"/>
        <w:ind w:right="-574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:rsidR="00F324F4" w:rsidRDefault="00374B36" w:rsidP="00F52CED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973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Ваше Предписание об устранении выявленных нарушений обязательных требований №02-132 от 10.03.2023 года </w:t>
      </w:r>
      <w:r w:rsidR="000A4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сообщаю следующее: </w:t>
      </w:r>
    </w:p>
    <w:p w:rsidR="000E30A1" w:rsidRDefault="00C34D02" w:rsidP="00C34D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02">
        <w:rPr>
          <w:rFonts w:ascii="Times New Roman" w:hAnsi="Times New Roman" w:cs="Times New Roman"/>
          <w:b/>
          <w:sz w:val="28"/>
          <w:szCs w:val="28"/>
        </w:rPr>
        <w:t>П.1.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0E30A1" w:rsidRPr="00542F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1.5., СП 2.4.3648-20- работники организации не соответствующие требованиям, касающимся профессиональной гигиенической подготовке и аттестации</w:t>
      </w:r>
      <w:r w:rsidR="00455B2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– прошли профессиональную гигиеническую подготовку и аттестацию.</w:t>
      </w:r>
    </w:p>
    <w:p w:rsidR="00C34D02" w:rsidRDefault="00C34D02" w:rsidP="00C34D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П.2. </w:t>
      </w:r>
      <w:r>
        <w:rPr>
          <w:rFonts w:ascii="Times New Roman" w:hAnsi="Times New Roman" w:cs="Times New Roman"/>
          <w:sz w:val="28"/>
          <w:szCs w:val="28"/>
        </w:rPr>
        <w:t xml:space="preserve">п.1.8. СП 2.4.3648-20, п. 2.1. СанПиН 2.3/2.4.3590-20 – организовано проведение производственного контроля, в соответствии с объемом и периодичностью в части лабораторных исследований и испытаний, установленные организацией, в представленной программе, утвержденной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заведующим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детского образовательного учреждения, за текущий </w:t>
      </w:r>
      <w:r w:rsidR="00643568">
        <w:rPr>
          <w:rFonts w:ascii="Times New Roman" w:hAnsi="Times New Roman" w:cs="Times New Roman"/>
          <w:sz w:val="28"/>
          <w:szCs w:val="28"/>
        </w:rPr>
        <w:t>период 2022-2023г.</w:t>
      </w:r>
    </w:p>
    <w:p w:rsidR="00643568" w:rsidRDefault="00087A6A" w:rsidP="00C34D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П.3. </w:t>
      </w:r>
      <w:r>
        <w:rPr>
          <w:rFonts w:ascii="Times New Roman" w:hAnsi="Times New Roman" w:cs="Times New Roman"/>
          <w:sz w:val="28"/>
          <w:szCs w:val="28"/>
        </w:rPr>
        <w:t>п.8.1</w:t>
      </w:r>
      <w:r w:rsidR="00F3394C">
        <w:rPr>
          <w:rFonts w:ascii="Times New Roman" w:hAnsi="Times New Roman" w:cs="Times New Roman"/>
          <w:sz w:val="28"/>
          <w:szCs w:val="28"/>
        </w:rPr>
        <w:t>.7. СанПиН 2.3/2.4.35</w:t>
      </w:r>
      <w:r>
        <w:rPr>
          <w:rFonts w:ascii="Times New Roman" w:hAnsi="Times New Roman" w:cs="Times New Roman"/>
          <w:sz w:val="28"/>
          <w:szCs w:val="28"/>
        </w:rPr>
        <w:t>90-20</w:t>
      </w:r>
      <w:r w:rsidR="00424F97">
        <w:rPr>
          <w:rFonts w:ascii="Times New Roman" w:hAnsi="Times New Roman" w:cs="Times New Roman"/>
          <w:sz w:val="28"/>
          <w:szCs w:val="28"/>
        </w:rPr>
        <w:t xml:space="preserve"> – в доступном для родителей и детей месте размещена информация по калорийности в ежедневном меню.</w:t>
      </w:r>
    </w:p>
    <w:p w:rsidR="00424F97" w:rsidRDefault="00424F97" w:rsidP="00C34D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П.4. </w:t>
      </w:r>
      <w:r>
        <w:rPr>
          <w:rFonts w:ascii="Times New Roman" w:hAnsi="Times New Roman" w:cs="Times New Roman"/>
          <w:sz w:val="28"/>
          <w:szCs w:val="28"/>
        </w:rPr>
        <w:t>п.3.1.3. СП 2.4.3648-20 – в настоящее время в МБДОУ д/с «Теремок» функционирует одна разновозрастная группа «Капельки», расположенная по адресу: с. Каспля-1, ул. Кирова, д. 12, что формирует изолированное помещение.</w:t>
      </w:r>
    </w:p>
    <w:p w:rsidR="00424F97" w:rsidRPr="00424F97" w:rsidRDefault="00424F97" w:rsidP="00C34D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П.5. </w:t>
      </w:r>
      <w:r w:rsidR="00F3394C">
        <w:rPr>
          <w:rFonts w:ascii="Times New Roman" w:hAnsi="Times New Roman" w:cs="Times New Roman"/>
          <w:sz w:val="28"/>
          <w:szCs w:val="28"/>
        </w:rPr>
        <w:t>п.3.13</w:t>
      </w:r>
      <w:r w:rsidR="00814217">
        <w:rPr>
          <w:rFonts w:ascii="Times New Roman" w:hAnsi="Times New Roman" w:cs="Times New Roman"/>
          <w:sz w:val="28"/>
          <w:szCs w:val="28"/>
        </w:rPr>
        <w:t xml:space="preserve"> СанПиН 2.3/2.4.3590-20 – осуществляется </w:t>
      </w:r>
      <w:proofErr w:type="gramStart"/>
      <w:r w:rsidR="0081421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14217">
        <w:rPr>
          <w:rFonts w:ascii="Times New Roman" w:hAnsi="Times New Roman" w:cs="Times New Roman"/>
          <w:sz w:val="28"/>
          <w:szCs w:val="28"/>
        </w:rPr>
        <w:t xml:space="preserve"> условиями хранения пищевой продукции (погреб для хранения овощей оборудован прибором для измерения относительной влажности и температуры воздуха).</w:t>
      </w:r>
    </w:p>
    <w:p w:rsidR="00F42C20" w:rsidRDefault="00F42C20" w:rsidP="000E30A1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:rsidR="00D44E24" w:rsidRDefault="000E30A1" w:rsidP="000E30A1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  </w:t>
      </w:r>
      <w:r w:rsidR="00D44E24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Приложение: на </w:t>
      </w:r>
      <w:r w:rsidR="00814217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17</w:t>
      </w:r>
      <w:r w:rsidR="00D44E24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л. в 1 экз.</w:t>
      </w:r>
    </w:p>
    <w:p w:rsidR="00F52CED" w:rsidRDefault="00F52CED" w:rsidP="00F42C2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E30A1" w:rsidRDefault="000E30A1" w:rsidP="000E30A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Заведующий МБДОУ д/с «Теремок»       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>А.Н. Иванова</w:t>
      </w:r>
    </w:p>
    <w:p w:rsidR="00F52CED" w:rsidRDefault="00F52CED" w:rsidP="00F42C20">
      <w:pPr>
        <w:pStyle w:val="a7"/>
        <w:ind w:left="0"/>
        <w:jc w:val="both"/>
        <w:rPr>
          <w:sz w:val="20"/>
          <w:szCs w:val="20"/>
        </w:rPr>
      </w:pPr>
    </w:p>
    <w:p w:rsidR="00F52CED" w:rsidRDefault="00F52CED" w:rsidP="00F42C20">
      <w:pPr>
        <w:pStyle w:val="a7"/>
        <w:ind w:left="0"/>
        <w:jc w:val="both"/>
        <w:rPr>
          <w:sz w:val="20"/>
          <w:szCs w:val="20"/>
        </w:rPr>
      </w:pPr>
    </w:p>
    <w:p w:rsidR="00F52CED" w:rsidRDefault="00F52CED" w:rsidP="00F42C20">
      <w:pPr>
        <w:pStyle w:val="a7"/>
        <w:ind w:left="0"/>
        <w:jc w:val="both"/>
        <w:rPr>
          <w:sz w:val="20"/>
          <w:szCs w:val="20"/>
        </w:rPr>
      </w:pPr>
    </w:p>
    <w:p w:rsidR="00F42C20" w:rsidRDefault="00F42C20" w:rsidP="00F42C20">
      <w:pPr>
        <w:pStyle w:val="a7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r w:rsidR="000E30A1">
        <w:rPr>
          <w:sz w:val="20"/>
          <w:szCs w:val="20"/>
        </w:rPr>
        <w:t>А.Н. Иванова</w:t>
      </w:r>
    </w:p>
    <w:p w:rsidR="00F42C20" w:rsidRDefault="00F42C20" w:rsidP="00F42C20">
      <w:pPr>
        <w:pStyle w:val="a7"/>
        <w:ind w:left="0"/>
        <w:jc w:val="both"/>
      </w:pPr>
      <w:r>
        <w:rPr>
          <w:sz w:val="20"/>
          <w:szCs w:val="20"/>
        </w:rPr>
        <w:t>тел.36-61-37</w:t>
      </w:r>
    </w:p>
    <w:sectPr w:rsidR="00F42C20" w:rsidSect="00814217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31D4F"/>
    <w:multiLevelType w:val="hybridMultilevel"/>
    <w:tmpl w:val="D34E028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9A3"/>
    <w:rsid w:val="00045814"/>
    <w:rsid w:val="0008169E"/>
    <w:rsid w:val="00087A6A"/>
    <w:rsid w:val="000A4130"/>
    <w:rsid w:val="000B685C"/>
    <w:rsid w:val="000D169D"/>
    <w:rsid w:val="000E30A1"/>
    <w:rsid w:val="0022736C"/>
    <w:rsid w:val="002B59A3"/>
    <w:rsid w:val="0030231B"/>
    <w:rsid w:val="00374B36"/>
    <w:rsid w:val="003D24C0"/>
    <w:rsid w:val="00424F97"/>
    <w:rsid w:val="004518D4"/>
    <w:rsid w:val="00455B2B"/>
    <w:rsid w:val="00460DC4"/>
    <w:rsid w:val="004A23F0"/>
    <w:rsid w:val="004E5FD1"/>
    <w:rsid w:val="004F7556"/>
    <w:rsid w:val="005C3660"/>
    <w:rsid w:val="005E64B7"/>
    <w:rsid w:val="00643568"/>
    <w:rsid w:val="00673D47"/>
    <w:rsid w:val="006C1D5A"/>
    <w:rsid w:val="006C349B"/>
    <w:rsid w:val="00711975"/>
    <w:rsid w:val="00792C98"/>
    <w:rsid w:val="007C32B1"/>
    <w:rsid w:val="007D3BB6"/>
    <w:rsid w:val="00814217"/>
    <w:rsid w:val="008E64C0"/>
    <w:rsid w:val="008E72F0"/>
    <w:rsid w:val="008F1E2D"/>
    <w:rsid w:val="00941AA5"/>
    <w:rsid w:val="0097378F"/>
    <w:rsid w:val="00A05223"/>
    <w:rsid w:val="00A8134E"/>
    <w:rsid w:val="00AD7C9D"/>
    <w:rsid w:val="00B11E25"/>
    <w:rsid w:val="00B5402D"/>
    <w:rsid w:val="00B741A2"/>
    <w:rsid w:val="00BA45BE"/>
    <w:rsid w:val="00C34D02"/>
    <w:rsid w:val="00C60784"/>
    <w:rsid w:val="00CF4DD3"/>
    <w:rsid w:val="00D44E24"/>
    <w:rsid w:val="00EE1142"/>
    <w:rsid w:val="00EF5D14"/>
    <w:rsid w:val="00F324F4"/>
    <w:rsid w:val="00F3394C"/>
    <w:rsid w:val="00F42C20"/>
    <w:rsid w:val="00F52CED"/>
    <w:rsid w:val="00FB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EF5D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EF5D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EF5D14"/>
    <w:rPr>
      <w:b/>
      <w:bCs/>
    </w:rPr>
  </w:style>
  <w:style w:type="character" w:styleId="a6">
    <w:name w:val="Emphasis"/>
    <w:basedOn w:val="a0"/>
    <w:uiPriority w:val="20"/>
    <w:qFormat/>
    <w:rsid w:val="00EF5D14"/>
    <w:rPr>
      <w:i/>
      <w:iCs/>
    </w:rPr>
  </w:style>
  <w:style w:type="paragraph" w:styleId="a7">
    <w:name w:val="List Paragraph"/>
    <w:basedOn w:val="a"/>
    <w:uiPriority w:val="34"/>
    <w:qFormat/>
    <w:rsid w:val="00F42C20"/>
    <w:pPr>
      <w:widowControl w:val="0"/>
      <w:suppressAutoHyphens/>
      <w:autoSpaceDN w:val="0"/>
      <w:spacing w:after="0" w:line="240" w:lineRule="auto"/>
      <w:ind w:left="720"/>
      <w:contextualSpacing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table" w:styleId="a8">
    <w:name w:val="Table Grid"/>
    <w:basedOn w:val="a1"/>
    <w:uiPriority w:val="59"/>
    <w:rsid w:val="00F42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A813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EF5D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EF5D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EF5D14"/>
    <w:rPr>
      <w:b/>
      <w:bCs/>
    </w:rPr>
  </w:style>
  <w:style w:type="character" w:styleId="a6">
    <w:name w:val="Emphasis"/>
    <w:basedOn w:val="a0"/>
    <w:uiPriority w:val="20"/>
    <w:qFormat/>
    <w:rsid w:val="00EF5D14"/>
    <w:rPr>
      <w:i/>
      <w:iCs/>
    </w:rPr>
  </w:style>
  <w:style w:type="paragraph" w:styleId="a7">
    <w:name w:val="List Paragraph"/>
    <w:basedOn w:val="a"/>
    <w:uiPriority w:val="34"/>
    <w:qFormat/>
    <w:rsid w:val="00F42C20"/>
    <w:pPr>
      <w:widowControl w:val="0"/>
      <w:suppressAutoHyphens/>
      <w:autoSpaceDN w:val="0"/>
      <w:spacing w:after="0" w:line="240" w:lineRule="auto"/>
      <w:ind w:left="720"/>
      <w:contextualSpacing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table" w:styleId="a8">
    <w:name w:val="Table Grid"/>
    <w:basedOn w:val="a1"/>
    <w:uiPriority w:val="59"/>
    <w:rsid w:val="00F42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A813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D3F4E-BB61-40D0-BEFD-7B1E38D83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2023-08-15T06:31:00Z</cp:lastPrinted>
  <dcterms:created xsi:type="dcterms:W3CDTF">2023-12-12T11:34:00Z</dcterms:created>
  <dcterms:modified xsi:type="dcterms:W3CDTF">2023-12-12T11:34:00Z</dcterms:modified>
</cp:coreProperties>
</file>