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384344">
        <w:t>Б</w:t>
      </w:r>
      <w:r w:rsidR="005B2E4A">
        <w:t>ДОУ</w:t>
      </w:r>
      <w:r w:rsidR="00384344">
        <w:t xml:space="preserve"> д/с</w:t>
      </w:r>
      <w:r w:rsidR="005B2E4A">
        <w:t xml:space="preserve"> «</w:t>
      </w:r>
      <w:r w:rsidR="00384344">
        <w:t>Теремок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FB1DC9" w:rsidRDefault="00B513B6" w:rsidP="00384344">
      <w:pPr>
        <w:spacing w:line="268" w:lineRule="exact"/>
        <w:rPr>
          <w:sz w:val="20"/>
        </w:rPr>
      </w:pPr>
      <w:r>
        <w:rPr>
          <w:sz w:val="24"/>
        </w:rPr>
        <w:t xml:space="preserve">        Заведующий М</w:t>
      </w:r>
      <w:r w:rsidR="00384344">
        <w:rPr>
          <w:sz w:val="24"/>
        </w:rPr>
        <w:t>Б</w:t>
      </w:r>
      <w:r>
        <w:rPr>
          <w:sz w:val="24"/>
        </w:rPr>
        <w:t xml:space="preserve">ДОУ </w:t>
      </w:r>
      <w:r w:rsidR="00384344">
        <w:rPr>
          <w:sz w:val="24"/>
        </w:rPr>
        <w:t>д/с «Теремок</w:t>
      </w:r>
      <w:r>
        <w:rPr>
          <w:sz w:val="24"/>
        </w:rPr>
        <w:t xml:space="preserve">»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</w:rPr>
        <w:t xml:space="preserve">     </w:t>
      </w:r>
      <w:r w:rsidR="00384344">
        <w:rPr>
          <w:sz w:val="24"/>
        </w:rPr>
        <w:t>А.Н. Иванова</w:t>
      </w: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C9"/>
    <w:rsid w:val="00384344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3DFBA-5C90-4945-BA3D-ECFF6956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пк</cp:lastModifiedBy>
  <cp:revision>2</cp:revision>
  <dcterms:created xsi:type="dcterms:W3CDTF">2024-01-24T06:50:00Z</dcterms:created>
  <dcterms:modified xsi:type="dcterms:W3CDTF">2024-01-24T06:50:00Z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